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2D308" w14:textId="77777777" w:rsidR="006E412F" w:rsidRDefault="006E412F" w:rsidP="006E412F">
      <w:r w:rsidRPr="004651C7">
        <w:rPr>
          <w:rFonts w:asciiTheme="majorHAnsi" w:hAnsiTheme="majorHAnsi" w:cstheme="majorHAnsi"/>
          <w:b/>
          <w:bCs/>
          <w:caps/>
          <w:color w:val="262626" w:themeColor="text1" w:themeTint="D9"/>
          <w:spacing w:val="40"/>
          <w:sz w:val="32"/>
          <w:szCs w:val="32"/>
        </w:rPr>
        <w:t>joane aristilde, mba</w:t>
      </w:r>
      <w:r>
        <w:rPr>
          <w:rFonts w:asciiTheme="majorHAnsi" w:hAnsiTheme="majorHAnsi" w:cstheme="majorHAnsi"/>
          <w:b/>
          <w:bCs/>
          <w:caps/>
          <w:color w:val="262626" w:themeColor="text1" w:themeTint="D9"/>
          <w:spacing w:val="40"/>
          <w:sz w:val="32"/>
          <w:szCs w:val="32"/>
        </w:rPr>
        <w:br/>
      </w:r>
      <w:r w:rsidRPr="006E412F">
        <w:rPr>
          <w:rFonts w:ascii="Calibri Light" w:hAnsi="Calibri Light" w:cs="Calibri Light"/>
          <w:b/>
          <w:bCs/>
          <w:sz w:val="22"/>
        </w:rPr>
        <w:t>AI PRODUCT MANAGER | TECHNICAL PROGRAM DELIVERY</w:t>
      </w:r>
    </w:p>
    <w:p w14:paraId="0EA7E778" w14:textId="77777777" w:rsidR="006E412F" w:rsidRPr="00471B5B" w:rsidRDefault="006E412F" w:rsidP="006E412F">
      <w:pPr>
        <w:pBdr>
          <w:bottom w:val="single" w:sz="4" w:space="1" w:color="BFBFBF" w:themeColor="background1" w:themeShade="BF"/>
        </w:pBdr>
        <w:tabs>
          <w:tab w:val="left" w:pos="4196"/>
          <w:tab w:val="left" w:pos="5760"/>
        </w:tabs>
        <w:rPr>
          <w:rFonts w:asciiTheme="majorHAnsi" w:hAnsiTheme="majorHAnsi" w:cstheme="majorHAnsi"/>
          <w:color w:val="404040" w:themeColor="text1" w:themeTint="BF"/>
          <w:spacing w:val="20"/>
          <w:sz w:val="10"/>
          <w:szCs w:val="10"/>
        </w:rPr>
      </w:pPr>
    </w:p>
    <w:p w14:paraId="5A67B2A5" w14:textId="77777777" w:rsidR="006E412F" w:rsidRPr="00471B5B" w:rsidRDefault="006E412F" w:rsidP="006E412F">
      <w:pPr>
        <w:rPr>
          <w:rFonts w:asciiTheme="majorHAnsi" w:hAnsiTheme="majorHAnsi" w:cstheme="majorHAnsi"/>
          <w:color w:val="404040" w:themeColor="text1" w:themeTint="BF"/>
          <w:spacing w:val="6"/>
          <w:sz w:val="10"/>
          <w:szCs w:val="10"/>
        </w:rPr>
      </w:pPr>
    </w:p>
    <w:p w14:paraId="573D4BCA" w14:textId="77777777" w:rsidR="006E412F" w:rsidRPr="00471B5B" w:rsidRDefault="006E412F" w:rsidP="006E412F">
      <w:pPr>
        <w:rPr>
          <w:rFonts w:asciiTheme="majorHAnsi" w:hAnsiTheme="majorHAnsi" w:cstheme="majorHAnsi"/>
          <w:color w:val="404040" w:themeColor="text1" w:themeTint="BF"/>
          <w:szCs w:val="20"/>
        </w:rPr>
      </w:pPr>
      <w:r w:rsidRPr="00471B5B">
        <w:rPr>
          <w:rFonts w:asciiTheme="majorHAnsi" w:hAnsiTheme="majorHAnsi" w:cstheme="majorHAnsi"/>
          <w:color w:val="404040" w:themeColor="text1" w:themeTint="BF"/>
          <w:szCs w:val="20"/>
        </w:rPr>
        <w:t xml:space="preserve">Miami, FL | </w:t>
      </w:r>
      <w:hyperlink r:id="rId6" w:history="1">
        <w:r w:rsidRPr="00471B5B">
          <w:rPr>
            <w:rStyle w:val="Hyperlink"/>
            <w:rFonts w:asciiTheme="majorHAnsi" w:hAnsiTheme="majorHAnsi" w:cstheme="majorHAnsi"/>
            <w:szCs w:val="20"/>
          </w:rPr>
          <w:t>joanearistilde@gmail.com</w:t>
        </w:r>
      </w:hyperlink>
      <w:r w:rsidRPr="00471B5B">
        <w:rPr>
          <w:rFonts w:asciiTheme="majorHAnsi" w:hAnsiTheme="majorHAnsi" w:cstheme="majorHAnsi"/>
          <w:color w:val="404040" w:themeColor="text1" w:themeTint="BF"/>
          <w:szCs w:val="20"/>
        </w:rPr>
        <w:t xml:space="preserve"> | </w:t>
      </w:r>
      <w:hyperlink r:id="rId7" w:history="1">
        <w:r w:rsidRPr="00471B5B">
          <w:rPr>
            <w:rStyle w:val="Hyperlink"/>
            <w:rFonts w:asciiTheme="majorHAnsi" w:hAnsiTheme="majorHAnsi" w:cstheme="majorHAnsi"/>
            <w:szCs w:val="20"/>
          </w:rPr>
          <w:t>LinkedIn</w:t>
        </w:r>
      </w:hyperlink>
      <w:r w:rsidRPr="00471B5B">
        <w:rPr>
          <w:rFonts w:asciiTheme="majorHAnsi" w:hAnsiTheme="majorHAnsi" w:cstheme="majorHAnsi"/>
          <w:color w:val="404040" w:themeColor="text1" w:themeTint="BF"/>
          <w:szCs w:val="20"/>
        </w:rPr>
        <w:t xml:space="preserve"> | </w:t>
      </w:r>
      <w:hyperlink r:id="rId8" w:history="1">
        <w:r w:rsidRPr="00471B5B">
          <w:rPr>
            <w:rStyle w:val="Hyperlink"/>
            <w:rFonts w:asciiTheme="majorHAnsi" w:hAnsiTheme="majorHAnsi" w:cstheme="majorHAnsi"/>
            <w:szCs w:val="20"/>
          </w:rPr>
          <w:t>GitHub</w:t>
        </w:r>
      </w:hyperlink>
    </w:p>
    <w:p w14:paraId="13697591" w14:textId="77777777" w:rsidR="006E412F" w:rsidRPr="006E412F" w:rsidRDefault="006E412F" w:rsidP="006E412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="Calibri Light" w:eastAsia="Calibri" w:hAnsi="Calibri Light" w:cs="Calibri Light"/>
          <w:caps/>
          <w:color w:val="1F3864"/>
          <w:sz w:val="24"/>
          <w:szCs w:val="24"/>
        </w:rPr>
      </w:pPr>
    </w:p>
    <w:p w14:paraId="6DD53967" w14:textId="7986D53A" w:rsidR="008243E8" w:rsidRPr="006E412F" w:rsidRDefault="00000000" w:rsidP="006E412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="Calibri Light" w:eastAsia="Calibri" w:hAnsi="Calibri Light" w:cs="Calibri Light"/>
          <w:b/>
          <w:bCs/>
          <w:caps/>
          <w:color w:val="1F3864"/>
          <w:sz w:val="24"/>
          <w:szCs w:val="24"/>
        </w:rPr>
      </w:pPr>
      <w:r w:rsidRPr="006E412F">
        <w:rPr>
          <w:rFonts w:ascii="Calibri Light" w:eastAsia="Calibri" w:hAnsi="Calibri Light" w:cs="Calibri Light"/>
          <w:b/>
          <w:bCs/>
          <w:caps/>
          <w:color w:val="1F3864"/>
          <w:sz w:val="24"/>
          <w:szCs w:val="24"/>
        </w:rPr>
        <w:t>SUMMARY</w:t>
      </w:r>
    </w:p>
    <w:p w14:paraId="1647684F" w14:textId="77777777" w:rsidR="006E412F" w:rsidRPr="006E412F" w:rsidRDefault="006E412F" w:rsidP="006E412F">
      <w:pPr>
        <w:rPr>
          <w:rFonts w:ascii="Calibri Light" w:eastAsia="Calibri" w:hAnsi="Calibri Light" w:cs="Calibri Light"/>
          <w:szCs w:val="20"/>
        </w:rPr>
      </w:pPr>
      <w:r w:rsidRPr="006E412F">
        <w:rPr>
          <w:rFonts w:ascii="Calibri Light" w:eastAsia="Calibri" w:hAnsi="Calibri Light" w:cs="Calibri Light"/>
          <w:szCs w:val="20"/>
        </w:rPr>
        <w:t>AI product builder and experienced technical program manager with 10+ years delivering enterprise technology initiatives. Created a condominium-management platform integrating the Anthropic Claude API for budgeting, financial analysis, and reporting, owning requirements, development, deployment, and iteration. Combines hands-on AI development with experience managing budgets, vendors, cross-functional teams, and production releases.</w:t>
      </w:r>
    </w:p>
    <w:p w14:paraId="59F08AD6" w14:textId="22FB6C43" w:rsidR="008243E8" w:rsidRPr="006E412F" w:rsidRDefault="00000000" w:rsidP="006E412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="Calibri Light" w:eastAsia="Calibri" w:hAnsi="Calibri Light" w:cs="Calibri Light"/>
          <w:b/>
          <w:bCs/>
          <w:caps/>
          <w:color w:val="1F3864"/>
          <w:sz w:val="24"/>
          <w:szCs w:val="24"/>
        </w:rPr>
      </w:pPr>
      <w:r w:rsidRPr="006E412F">
        <w:rPr>
          <w:rFonts w:ascii="Calibri Light" w:eastAsia="Calibri" w:hAnsi="Calibri Light" w:cs="Calibri Light"/>
          <w:b/>
          <w:bCs/>
          <w:caps/>
          <w:color w:val="1F3864"/>
          <w:sz w:val="24"/>
          <w:szCs w:val="24"/>
        </w:rPr>
        <w:t>PROFESSIONAL EXPERIENCE</w:t>
      </w:r>
    </w:p>
    <w:p w14:paraId="7C0B233B" w14:textId="77777777" w:rsidR="008243E8" w:rsidRPr="006E412F" w:rsidRDefault="00000000">
      <w:pPr>
        <w:keepNext/>
        <w:spacing w:before="80"/>
        <w:rPr>
          <w:rFonts w:ascii="Calibri Light" w:hAnsi="Calibri Light" w:cs="Calibri Light"/>
          <w:b/>
          <w:bCs/>
        </w:rPr>
      </w:pPr>
      <w:r w:rsidRPr="006E412F">
        <w:rPr>
          <w:rFonts w:ascii="Calibri Light" w:hAnsi="Calibri Light" w:cs="Calibri Light"/>
          <w:b/>
          <w:bCs/>
        </w:rPr>
        <w:t>Carnival Cruise Line</w:t>
      </w:r>
    </w:p>
    <w:p w14:paraId="5253996D" w14:textId="77777777" w:rsidR="008243E8" w:rsidRPr="006E412F" w:rsidRDefault="00000000">
      <w:pPr>
        <w:keepNext/>
        <w:rPr>
          <w:rFonts w:ascii="Calibri Light" w:hAnsi="Calibri Light" w:cs="Calibri Light"/>
        </w:rPr>
      </w:pPr>
      <w:r w:rsidRPr="00117036">
        <w:rPr>
          <w:rFonts w:asciiTheme="majorHAnsi" w:eastAsia="Calibri" w:hAnsiTheme="majorHAnsi" w:cstheme="majorHAnsi"/>
          <w:i/>
          <w:iCs/>
          <w:color w:val="222222"/>
          <w:sz w:val="19"/>
          <w:szCs w:val="19"/>
        </w:rPr>
        <w:t>Senior Project Manager (Contract)</w:t>
      </w:r>
      <w:r w:rsidRPr="006E412F">
        <w:rPr>
          <w:rFonts w:ascii="Calibri Light" w:hAnsi="Calibri Light" w:cs="Calibri Light"/>
        </w:rPr>
        <w:t xml:space="preserve"> | Apr 2024 – Apr 2025</w:t>
      </w:r>
    </w:p>
    <w:p w14:paraId="6C31C256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Managed cross-functional technology delivery through project charters, communication plans, schedules, vendor coordination, and executive status reporting.</w:t>
      </w:r>
    </w:p>
    <w:p w14:paraId="4BF951FB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Used Power BI to track sprint work, team hours, and task-level budget allocation, providing visibility into delivery progress and spending.</w:t>
      </w:r>
    </w:p>
    <w:p w14:paraId="36CAE3E0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Tracked vendor performance and contractual deliverables, coordinating issue resolution to support project timelines and service commitments.</w:t>
      </w:r>
    </w:p>
    <w:p w14:paraId="2094CC1D" w14:textId="6F6DAF2A" w:rsidR="008243E8" w:rsidRPr="006E412F" w:rsidRDefault="00000000">
      <w:pPr>
        <w:keepNext/>
        <w:spacing w:before="80"/>
        <w:rPr>
          <w:rFonts w:ascii="Calibri Light" w:hAnsi="Calibri Light" w:cs="Calibri Light"/>
          <w:b/>
          <w:bCs/>
        </w:rPr>
      </w:pPr>
      <w:r w:rsidRPr="006E412F">
        <w:rPr>
          <w:rFonts w:ascii="Calibri Light" w:hAnsi="Calibri Light" w:cs="Calibri Light"/>
          <w:b/>
          <w:bCs/>
        </w:rPr>
        <w:t>McGraw Hill</w:t>
      </w:r>
      <w:r w:rsidR="00C5568F"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    </w:t>
      </w:r>
      <w:r w:rsidR="00C5568F">
        <w:rPr>
          <w:rFonts w:ascii="Calibri Light" w:hAnsi="Calibri Light" w:cs="Calibri Light"/>
        </w:rPr>
        <w:t xml:space="preserve">  New York City</w:t>
      </w:r>
      <w:r w:rsidR="00C5568F" w:rsidRPr="006E412F">
        <w:rPr>
          <w:rFonts w:ascii="Calibri Light" w:hAnsi="Calibri Light" w:cs="Calibri Light"/>
        </w:rPr>
        <w:t xml:space="preserve">, </w:t>
      </w:r>
      <w:r w:rsidR="00C5568F">
        <w:rPr>
          <w:rFonts w:ascii="Calibri Light" w:hAnsi="Calibri Light" w:cs="Calibri Light"/>
        </w:rPr>
        <w:t>NY</w:t>
      </w:r>
      <w:r w:rsidR="00C5568F" w:rsidRPr="006E412F">
        <w:rPr>
          <w:rFonts w:ascii="Calibri Light" w:hAnsi="Calibri Light" w:cs="Calibri Light"/>
        </w:rPr>
        <w:t xml:space="preserve"> (</w:t>
      </w:r>
      <w:r w:rsidR="00C5568F">
        <w:rPr>
          <w:rFonts w:ascii="Calibri Light" w:hAnsi="Calibri Light" w:cs="Calibri Light"/>
        </w:rPr>
        <w:t>Remote</w:t>
      </w:r>
      <w:r w:rsidR="00C5568F" w:rsidRPr="006E412F">
        <w:rPr>
          <w:rFonts w:ascii="Calibri Light" w:hAnsi="Calibri Light" w:cs="Calibri Light"/>
        </w:rPr>
        <w:t>)</w:t>
      </w:r>
    </w:p>
    <w:p w14:paraId="07672FCF" w14:textId="624AF4BD" w:rsidR="008243E8" w:rsidRPr="006E412F" w:rsidRDefault="00117036">
      <w:pPr>
        <w:keepNext/>
        <w:rPr>
          <w:rFonts w:ascii="Calibri Light" w:hAnsi="Calibri Light" w:cs="Calibri Light"/>
        </w:rPr>
      </w:pPr>
      <w:r>
        <w:rPr>
          <w:rFonts w:asciiTheme="majorHAnsi" w:eastAsia="Calibri" w:hAnsiTheme="majorHAnsi" w:cstheme="majorHAnsi"/>
          <w:i/>
          <w:iCs/>
          <w:color w:val="222222"/>
          <w:sz w:val="19"/>
          <w:szCs w:val="19"/>
        </w:rPr>
        <w:t>Technical Program Manager</w:t>
      </w:r>
      <w:r w:rsidR="00000000" w:rsidRPr="006E412F">
        <w:rPr>
          <w:rFonts w:ascii="Calibri Light" w:hAnsi="Calibri Light" w:cs="Calibri Light"/>
        </w:rPr>
        <w:t xml:space="preserve"> | Feb 2022 – Feb 2024</w:t>
      </w:r>
    </w:p>
    <w:p w14:paraId="1CA1BF50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Managed contract development and procurement, defining scopes of work, technical requirements, and vendor selection criteria for multi-million-dollar engagements.</w:t>
      </w:r>
    </w:p>
    <w:p w14:paraId="043532DD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Helped establish a shared release calendar to coordinate production changes, communicate release windows, obtain approvals, and avoid release conflicts; coordinated post-release reviews and 48-hour monitoring.</w:t>
      </w:r>
    </w:p>
    <w:p w14:paraId="07ECF0C0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Maintained project charters, stakeholder matrices, and status reports; used Apptio for budget tracking.</w:t>
      </w:r>
    </w:p>
    <w:p w14:paraId="27DCAC86" w14:textId="0928A1D7" w:rsidR="008243E8" w:rsidRPr="006E412F" w:rsidRDefault="00000000">
      <w:pPr>
        <w:keepNext/>
        <w:spacing w:before="80"/>
        <w:rPr>
          <w:rFonts w:ascii="Calibri Light" w:hAnsi="Calibri Light" w:cs="Calibri Light"/>
          <w:b/>
          <w:bCs/>
        </w:rPr>
      </w:pPr>
      <w:r w:rsidRPr="006E412F">
        <w:rPr>
          <w:rFonts w:ascii="Calibri Light" w:hAnsi="Calibri Light" w:cs="Calibri Light"/>
          <w:b/>
          <w:bCs/>
        </w:rPr>
        <w:t>Lyft</w:t>
      </w:r>
      <w:r w:rsidR="006E412F">
        <w:rPr>
          <w:rFonts w:ascii="Calibri Light" w:hAnsi="Calibri Light" w:cs="Calibri Light"/>
          <w:b/>
          <w:bCs/>
        </w:rPr>
        <w:t xml:space="preserve">                                </w:t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 w:rsidRPr="006E412F">
        <w:rPr>
          <w:rFonts w:ascii="Calibri Light" w:hAnsi="Calibri Light" w:cs="Calibri Light"/>
        </w:rPr>
        <w:t xml:space="preserve">     San Francisco, CA (Remote)</w:t>
      </w:r>
    </w:p>
    <w:p w14:paraId="57D3620D" w14:textId="0AB88152" w:rsidR="008243E8" w:rsidRPr="006E412F" w:rsidRDefault="00117036">
      <w:pPr>
        <w:keepNext/>
        <w:rPr>
          <w:rFonts w:ascii="Calibri Light" w:hAnsi="Calibri Light" w:cs="Calibri Light"/>
        </w:rPr>
      </w:pPr>
      <w:r>
        <w:rPr>
          <w:rFonts w:asciiTheme="majorHAnsi" w:eastAsia="Calibri" w:hAnsiTheme="majorHAnsi" w:cstheme="majorHAnsi"/>
          <w:i/>
          <w:iCs/>
          <w:color w:val="222222"/>
          <w:sz w:val="19"/>
          <w:szCs w:val="19"/>
        </w:rPr>
        <w:t>Technical Product Manager</w:t>
      </w:r>
      <w:r w:rsidR="00000000" w:rsidRPr="006E412F">
        <w:rPr>
          <w:rFonts w:ascii="Calibri Light" w:hAnsi="Calibri Light" w:cs="Calibri Light"/>
        </w:rPr>
        <w:t xml:space="preserve"> | Jul 2021 – Jan 2022</w:t>
      </w:r>
    </w:p>
    <w:p w14:paraId="6365709A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Led cross-functional projects across engineering, product, and operations, improving delivery speed 20%; managed Jira workflows and change requests, reducing task-resolution time 30%.</w:t>
      </w:r>
    </w:p>
    <w:p w14:paraId="459DA2A8" w14:textId="7D6BD6BB" w:rsidR="008243E8" w:rsidRPr="006E412F" w:rsidRDefault="00000000">
      <w:pPr>
        <w:keepNext/>
        <w:spacing w:before="80"/>
        <w:rPr>
          <w:rFonts w:ascii="Calibri Light" w:hAnsi="Calibri Light" w:cs="Calibri Light"/>
          <w:b/>
          <w:bCs/>
        </w:rPr>
      </w:pPr>
      <w:r w:rsidRPr="006E412F">
        <w:rPr>
          <w:rFonts w:ascii="Calibri Light" w:hAnsi="Calibri Light" w:cs="Calibri Light"/>
          <w:b/>
          <w:bCs/>
        </w:rPr>
        <w:t>Citrix</w:t>
      </w:r>
      <w:r w:rsidR="006E412F">
        <w:rPr>
          <w:rFonts w:ascii="Calibri Light" w:hAnsi="Calibri Light" w:cs="Calibri Light"/>
          <w:b/>
          <w:bCs/>
        </w:rPr>
        <w:t xml:space="preserve">    </w:t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>
        <w:rPr>
          <w:rFonts w:ascii="Calibri Light" w:hAnsi="Calibri Light" w:cs="Calibri Light"/>
          <w:b/>
          <w:bCs/>
        </w:rPr>
        <w:tab/>
      </w:r>
      <w:r w:rsidR="006E412F" w:rsidRPr="006E412F">
        <w:rPr>
          <w:rFonts w:ascii="Calibri Light" w:hAnsi="Calibri Light" w:cs="Calibri Light"/>
        </w:rPr>
        <w:t xml:space="preserve">     Davie, FL (Remote)</w:t>
      </w:r>
    </w:p>
    <w:p w14:paraId="4B75D149" w14:textId="77777777" w:rsidR="008243E8" w:rsidRPr="006E412F" w:rsidRDefault="00000000">
      <w:pPr>
        <w:keepNext/>
        <w:rPr>
          <w:rFonts w:ascii="Calibri Light" w:hAnsi="Calibri Light" w:cs="Calibri Light"/>
        </w:rPr>
      </w:pPr>
      <w:r w:rsidRPr="00117036">
        <w:rPr>
          <w:rFonts w:asciiTheme="majorHAnsi" w:eastAsia="Calibri" w:hAnsiTheme="majorHAnsi" w:cstheme="majorHAnsi"/>
          <w:i/>
          <w:iCs/>
          <w:color w:val="222222"/>
          <w:sz w:val="19"/>
          <w:szCs w:val="19"/>
        </w:rPr>
        <w:t>Cloud Project Manager</w:t>
      </w:r>
      <w:r w:rsidRPr="006E412F">
        <w:rPr>
          <w:rFonts w:ascii="Calibri Light" w:hAnsi="Calibri Light" w:cs="Calibri Light"/>
        </w:rPr>
        <w:t xml:space="preserve"> | Jul 2020 – Jul 2021</w:t>
      </w:r>
    </w:p>
    <w:p w14:paraId="01EAB796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Led cross-departmental planning and delivery with a 90% on-time project delivery rate; coordinated contract negotiation, approvals, cost estimates, and budget tracking in Power BI.</w:t>
      </w:r>
    </w:p>
    <w:p w14:paraId="2491B5B5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Coordinated cloud, identity, and security implementations serving 10K+ users, including SailPoint IIQ, Okta SSO/MFA, Carbon Black, and Thycotic.</w:t>
      </w:r>
    </w:p>
    <w:p w14:paraId="04F4ADC9" w14:textId="540D63A3" w:rsidR="008243E8" w:rsidRPr="006E412F" w:rsidRDefault="00000000">
      <w:pPr>
        <w:keepNext/>
        <w:spacing w:before="80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  <w:b/>
          <w:bCs/>
        </w:rPr>
        <w:t>Magic Leap</w:t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  <w:t xml:space="preserve">      Sunrise, FL (</w:t>
      </w:r>
      <w:r w:rsidR="00C5568F">
        <w:rPr>
          <w:rFonts w:ascii="Calibri Light" w:hAnsi="Calibri Light" w:cs="Calibri Light"/>
        </w:rPr>
        <w:t>H</w:t>
      </w:r>
      <w:r w:rsidR="006E412F" w:rsidRPr="006E412F">
        <w:rPr>
          <w:rFonts w:ascii="Calibri Light" w:hAnsi="Calibri Light" w:cs="Calibri Light"/>
        </w:rPr>
        <w:t>ybrid)</w:t>
      </w:r>
    </w:p>
    <w:p w14:paraId="39BBB802" w14:textId="77777777" w:rsidR="008243E8" w:rsidRPr="006E412F" w:rsidRDefault="00000000">
      <w:pPr>
        <w:keepNext/>
        <w:rPr>
          <w:rFonts w:ascii="Calibri Light" w:hAnsi="Calibri Light" w:cs="Calibri Light"/>
        </w:rPr>
      </w:pPr>
      <w:r w:rsidRPr="00117036">
        <w:rPr>
          <w:rFonts w:asciiTheme="majorHAnsi" w:eastAsia="Calibri" w:hAnsiTheme="majorHAnsi" w:cstheme="majorHAnsi"/>
          <w:i/>
          <w:iCs/>
          <w:color w:val="222222"/>
          <w:sz w:val="19"/>
          <w:szCs w:val="19"/>
        </w:rPr>
        <w:t>Technical Project Manager (Contract</w:t>
      </w:r>
      <w:r w:rsidRPr="006E412F">
        <w:rPr>
          <w:rFonts w:ascii="Calibri Light" w:hAnsi="Calibri Light" w:cs="Calibri Light"/>
        </w:rPr>
        <w:t>) | Oct 2019 – Apr 2020</w:t>
      </w:r>
    </w:p>
    <w:p w14:paraId="718F0335" w14:textId="77777777" w:rsidR="008243E8" w:rsidRPr="006E412F" w:rsidRDefault="00000000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Managed scope, budgets, schedules, and risks for data-platform projects within PMO standards; coordinated offshore engineering and Agile delivery.</w:t>
      </w:r>
    </w:p>
    <w:p w14:paraId="167B0A55" w14:textId="3EA64648" w:rsidR="008243E8" w:rsidRPr="006E412F" w:rsidRDefault="00000000">
      <w:pPr>
        <w:keepNext/>
        <w:spacing w:before="80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  <w:b/>
          <w:bCs/>
        </w:rPr>
        <w:t>TracFone Wireless</w:t>
      </w:r>
      <w:r w:rsidR="006E412F" w:rsidRPr="006E412F">
        <w:rPr>
          <w:rFonts w:ascii="Calibri Light" w:hAnsi="Calibri Light" w:cs="Calibri Light"/>
        </w:rPr>
        <w:t xml:space="preserve">                                            </w:t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6E412F" w:rsidRPr="006E412F">
        <w:rPr>
          <w:rFonts w:ascii="Calibri Light" w:hAnsi="Calibri Light" w:cs="Calibri Light"/>
        </w:rPr>
        <w:tab/>
      </w:r>
      <w:r w:rsidR="00C5568F">
        <w:rPr>
          <w:rFonts w:ascii="Calibri Light" w:hAnsi="Calibri Light" w:cs="Calibri Light"/>
        </w:rPr>
        <w:t xml:space="preserve">       </w:t>
      </w:r>
      <w:r w:rsidR="006E412F" w:rsidRPr="006E412F">
        <w:rPr>
          <w:rFonts w:ascii="Calibri Light" w:hAnsi="Calibri Light" w:cs="Calibri Light"/>
        </w:rPr>
        <w:t>Miami, FL (</w:t>
      </w:r>
      <w:r w:rsidR="00C5568F">
        <w:rPr>
          <w:rFonts w:ascii="Calibri Light" w:hAnsi="Calibri Light" w:cs="Calibri Light"/>
        </w:rPr>
        <w:t>O</w:t>
      </w:r>
      <w:r w:rsidR="006E412F" w:rsidRPr="006E412F">
        <w:rPr>
          <w:rFonts w:ascii="Calibri Light" w:hAnsi="Calibri Light" w:cs="Calibri Light"/>
        </w:rPr>
        <w:t>nsite)</w:t>
      </w:r>
    </w:p>
    <w:p w14:paraId="09481EF2" w14:textId="77777777" w:rsidR="008243E8" w:rsidRPr="006E412F" w:rsidRDefault="00000000">
      <w:pPr>
        <w:keepNext/>
        <w:rPr>
          <w:rFonts w:ascii="Calibri Light" w:hAnsi="Calibri Light" w:cs="Calibri Light"/>
        </w:rPr>
      </w:pPr>
      <w:r w:rsidRPr="00117036">
        <w:rPr>
          <w:rFonts w:asciiTheme="majorHAnsi" w:eastAsia="Calibri" w:hAnsiTheme="majorHAnsi" w:cstheme="majorHAnsi"/>
          <w:i/>
          <w:iCs/>
          <w:color w:val="222222"/>
          <w:sz w:val="19"/>
          <w:szCs w:val="19"/>
        </w:rPr>
        <w:t>Infrastructure Project Manager</w:t>
      </w:r>
      <w:r w:rsidRPr="006E412F">
        <w:rPr>
          <w:rFonts w:ascii="Calibri Light" w:hAnsi="Calibri Light" w:cs="Calibri Light"/>
        </w:rPr>
        <w:t xml:space="preserve"> | Jun 2013 – Oct 2019</w:t>
      </w:r>
    </w:p>
    <w:p w14:paraId="4230EED8" w14:textId="77777777" w:rsidR="00C5568F" w:rsidRDefault="00000000" w:rsidP="00C5568F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Managed infrastructure migrations, data-center relocation, and network/storage upgrades, coordinating technical teams, vendors, procurement, and delivery dependencies.</w:t>
      </w:r>
    </w:p>
    <w:p w14:paraId="58F95002" w14:textId="1E9CC887" w:rsidR="00C5568F" w:rsidRPr="00C5568F" w:rsidRDefault="00000000" w:rsidP="00C5568F">
      <w:pPr>
        <w:pStyle w:val="ListBullet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Managed a $10M+ annual department budget using an ERP system; negotiated $400K off enterprise storage through a structured RFP and vendor selection process.</w:t>
      </w:r>
      <w:r w:rsidR="00C5568F" w:rsidRPr="00C5568F">
        <w:rPr>
          <w:rFonts w:ascii="Calibri Light" w:hAnsi="Calibri Light" w:cs="Calibri Light"/>
        </w:rPr>
        <w:br/>
      </w:r>
      <w:r w:rsidR="00C5568F" w:rsidRPr="00C5568F">
        <w:rPr>
          <w:rFonts w:ascii="Calibri Light" w:hAnsi="Calibri Light" w:cs="Calibri Light"/>
        </w:rPr>
        <w:br/>
      </w:r>
      <w:r w:rsidR="00C5568F" w:rsidRPr="00117036">
        <w:rPr>
          <w:rFonts w:asciiTheme="majorHAnsi" w:eastAsia="Calibri" w:hAnsiTheme="majorHAnsi" w:cstheme="majorHAnsi"/>
          <w:i/>
          <w:iCs/>
          <w:color w:val="222222"/>
          <w:sz w:val="19"/>
          <w:szCs w:val="19"/>
        </w:rPr>
        <w:t>IT Business Analyst / Customer Service Representative</w:t>
      </w:r>
      <w:r w:rsidR="00C5568F" w:rsidRPr="00117036">
        <w:rPr>
          <w:rFonts w:asciiTheme="majorHAnsi" w:hAnsiTheme="majorHAnsi" w:cstheme="majorHAnsi"/>
          <w:i/>
          <w:iCs/>
          <w:color w:val="222222"/>
          <w:sz w:val="19"/>
          <w:szCs w:val="19"/>
        </w:rPr>
        <w:t>/Product Manager</w:t>
      </w:r>
      <w:r w:rsidR="00C5568F">
        <w:rPr>
          <w:rFonts w:asciiTheme="majorHAnsi" w:eastAsia="Calibri" w:hAnsiTheme="majorHAnsi" w:cstheme="majorHAnsi"/>
          <w:i/>
          <w:iCs/>
          <w:color w:val="555555"/>
          <w:sz w:val="18"/>
          <w:szCs w:val="18"/>
        </w:rPr>
        <w:t xml:space="preserve"> </w:t>
      </w:r>
      <w:r w:rsidR="00C5568F">
        <w:rPr>
          <w:rFonts w:asciiTheme="majorHAnsi" w:eastAsia="Calibri" w:hAnsiTheme="majorHAnsi" w:cstheme="majorHAnsi"/>
          <w:color w:val="555555"/>
          <w:sz w:val="18"/>
          <w:szCs w:val="18"/>
        </w:rPr>
        <w:t xml:space="preserve">| </w:t>
      </w:r>
      <w:r w:rsidR="00C5568F" w:rsidRPr="00C5568F">
        <w:rPr>
          <w:rFonts w:ascii="Calibri Light" w:hAnsi="Calibri Light" w:cs="Calibri Light"/>
        </w:rPr>
        <w:t>Jan 2009 — May 2013</w:t>
      </w:r>
    </w:p>
    <w:p w14:paraId="62025171" w14:textId="337E5D20" w:rsidR="008243E8" w:rsidRPr="00C5568F" w:rsidRDefault="00C5568F" w:rsidP="00C5568F">
      <w:pPr>
        <w:pStyle w:val="ListBullet"/>
        <w:rPr>
          <w:rFonts w:ascii="Calibri Light" w:hAnsi="Calibri Light" w:cs="Calibri Light"/>
        </w:rPr>
      </w:pPr>
      <w:r w:rsidRPr="006E412F">
        <w:rPr>
          <w:rFonts w:ascii="Calibri Light" w:hAnsi="Calibri Light" w:cs="Calibri Light"/>
        </w:rPr>
        <w:t>Managed scope, budgets, schedules, and risks for data-platform projects within PMO standards; coordinated offshore engineering and Agile delivery.</w:t>
      </w:r>
      <w:r w:rsidR="00000000"/>
    </w:p>
    <w:p w14:paraId="0DFB3DFC" w14:textId="77777777" w:rsidR="008243E8" w:rsidRPr="00C5568F" w:rsidRDefault="00000000" w:rsidP="00C5568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Theme="majorHAnsi" w:eastAsia="Calibri" w:hAnsiTheme="majorHAnsi" w:cstheme="majorHAnsi"/>
          <w:caps/>
          <w:color w:val="1F3864"/>
          <w:sz w:val="24"/>
          <w:szCs w:val="24"/>
        </w:rPr>
      </w:pPr>
      <w:r w:rsidRPr="00C5568F">
        <w:rPr>
          <w:rFonts w:asciiTheme="majorHAnsi" w:eastAsia="Calibri" w:hAnsiTheme="majorHAnsi" w:cstheme="majorHAnsi"/>
          <w:caps/>
          <w:color w:val="1F3864"/>
          <w:sz w:val="24"/>
          <w:szCs w:val="24"/>
        </w:rPr>
        <w:lastRenderedPageBreak/>
        <w:t>SELECTED AI PRODUCT EXPERIENCE</w:t>
      </w:r>
    </w:p>
    <w:p w14:paraId="7A85AF88" w14:textId="77777777" w:rsidR="008243E8" w:rsidRPr="00C5568F" w:rsidRDefault="00000000" w:rsidP="00C5568F">
      <w:pPr>
        <w:keepNext/>
        <w:spacing w:before="80" w:line="276" w:lineRule="auto"/>
        <w:rPr>
          <w:rFonts w:ascii="Calibri Light" w:hAnsi="Calibri Light" w:cs="Calibri Light"/>
          <w:b/>
          <w:bCs/>
        </w:rPr>
      </w:pPr>
      <w:r w:rsidRPr="00C5568F">
        <w:rPr>
          <w:rFonts w:ascii="Calibri Light" w:hAnsi="Calibri Light" w:cs="Calibri Light"/>
          <w:b/>
          <w:bCs/>
        </w:rPr>
        <w:t>Heritage Condominium Association</w:t>
      </w:r>
    </w:p>
    <w:p w14:paraId="75ABDD14" w14:textId="77777777" w:rsidR="008243E8" w:rsidRPr="00C5568F" w:rsidRDefault="00000000" w:rsidP="00C5568F">
      <w:pPr>
        <w:keepNext/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Creator, Board Member &amp; Treasurer | Independent board project | 2024 – Present</w:t>
      </w:r>
    </w:p>
    <w:p w14:paraId="5D4D3F07" w14:textId="77777777" w:rsidR="008243E8" w:rsidRPr="00C5568F" w:rsidRDefault="00000000" w:rsidP="00C5568F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Heritage Condo Management System</w:t>
      </w:r>
    </w:p>
    <w:p w14:paraId="7777C5A2" w14:textId="77777777" w:rsidR="008243E8" w:rsidRPr="00C5568F" w:rsidRDefault="00000000" w:rsidP="00C5568F">
      <w:pPr>
        <w:pStyle w:val="ListBullet"/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Designed and built a web platform for a 24-unit condominium association to centralize finances, payments, vendors, and owner communications.</w:t>
      </w:r>
    </w:p>
    <w:p w14:paraId="48E5CCBD" w14:textId="77777777" w:rsidR="008243E8" w:rsidRPr="00C5568F" w:rsidRDefault="00000000" w:rsidP="00C5568F">
      <w:pPr>
        <w:pStyle w:val="ListBullet"/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Integrated the Anthropic Claude API for budget suggestions based on spending history, financial-pattern analysis, and monthly financial-report generation.</w:t>
      </w:r>
    </w:p>
    <w:p w14:paraId="32EC5649" w14:textId="77777777" w:rsidR="008243E8" w:rsidRPr="00C5568F" w:rsidRDefault="00000000" w:rsidP="00C5568F">
      <w:pPr>
        <w:pStyle w:val="ListBullet"/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Owned requirements, application development, deployment, and iteration. Built invoice upload and approval workflows, delinquency tracking, and role-based board and treasurer access.</w:t>
      </w:r>
    </w:p>
    <w:p w14:paraId="2FB71061" w14:textId="77777777" w:rsidR="008243E8" w:rsidRPr="00C5568F" w:rsidRDefault="00000000" w:rsidP="00C5568F">
      <w:pPr>
        <w:pStyle w:val="ListBullet"/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Connected a React/TypeScript interface to a Node.js/Express and PostgreSQL back end, with Prisma and Stripe; deployed the platform on Netlify and Render.</w:t>
      </w:r>
    </w:p>
    <w:p w14:paraId="0DC84B6A" w14:textId="77777777" w:rsidR="008243E8" w:rsidRPr="00C5568F" w:rsidRDefault="00000000" w:rsidP="00C5568F">
      <w:pPr>
        <w:keepNext/>
        <w:spacing w:before="80" w:line="276" w:lineRule="auto"/>
        <w:rPr>
          <w:rFonts w:ascii="Calibri Light" w:hAnsi="Calibri Light" w:cs="Calibri Light"/>
          <w:i/>
          <w:iCs/>
        </w:rPr>
      </w:pPr>
      <w:r w:rsidRPr="00C5568F">
        <w:rPr>
          <w:rFonts w:ascii="Calibri Light" w:hAnsi="Calibri Light" w:cs="Calibri Light"/>
          <w:i/>
          <w:iCs/>
        </w:rPr>
        <w:t>Karla Beauty Lounge</w:t>
      </w:r>
    </w:p>
    <w:p w14:paraId="5801CB18" w14:textId="77777777" w:rsidR="008243E8" w:rsidRPr="00C5568F" w:rsidRDefault="00000000" w:rsidP="00C5568F">
      <w:pPr>
        <w:keepNext/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Independent computer-vision application</w:t>
      </w:r>
    </w:p>
    <w:p w14:paraId="57D92A4A" w14:textId="77777777" w:rsidR="008243E8" w:rsidRPr="00C5568F" w:rsidRDefault="00000000" w:rsidP="00C5568F">
      <w:pPr>
        <w:pStyle w:val="ListBullet"/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Built a virtual try-on application using React, TypeScript, and the Replicate AI API, applying computer vision to a customer-facing beauty use case.</w:t>
      </w:r>
    </w:p>
    <w:p w14:paraId="4138392A" w14:textId="77777777" w:rsidR="008243E8" w:rsidRPr="00C5568F" w:rsidRDefault="00000000" w:rsidP="00C5568F">
      <w:pPr>
        <w:keepNext/>
        <w:spacing w:before="80" w:line="276" w:lineRule="auto"/>
        <w:rPr>
          <w:rFonts w:ascii="Calibri Light" w:hAnsi="Calibri Light" w:cs="Calibri Light"/>
          <w:i/>
          <w:iCs/>
        </w:rPr>
      </w:pPr>
      <w:r w:rsidRPr="00C5568F">
        <w:rPr>
          <w:rFonts w:ascii="Calibri Light" w:hAnsi="Calibri Light" w:cs="Calibri Light"/>
          <w:i/>
          <w:iCs/>
        </w:rPr>
        <w:t>Lavender Life Planner</w:t>
      </w:r>
    </w:p>
    <w:p w14:paraId="24F5E9C2" w14:textId="77777777" w:rsidR="008243E8" w:rsidRPr="00C5568F" w:rsidRDefault="00000000" w:rsidP="00C5568F">
      <w:pPr>
        <w:keepNext/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Independent application development</w:t>
      </w:r>
    </w:p>
    <w:p w14:paraId="091587BA" w14:textId="77777777" w:rsidR="008243E8" w:rsidRPr="00C5568F" w:rsidRDefault="00000000" w:rsidP="00C5568F">
      <w:pPr>
        <w:pStyle w:val="ListBullet"/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Built and released an iOS application on the Apple App Store, owning user flows, quality checks, and release readiness; used Claude Code as a development assistant.</w:t>
      </w:r>
    </w:p>
    <w:p w14:paraId="40AE413D" w14:textId="77777777" w:rsidR="00C5568F" w:rsidRDefault="00C5568F" w:rsidP="00C5568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Theme="majorHAnsi" w:eastAsia="Calibri" w:hAnsiTheme="majorHAnsi" w:cstheme="majorHAnsi"/>
          <w:caps/>
          <w:color w:val="1F3864"/>
          <w:sz w:val="24"/>
          <w:szCs w:val="24"/>
        </w:rPr>
      </w:pPr>
    </w:p>
    <w:p w14:paraId="1A04B2A7" w14:textId="5B900F77" w:rsidR="008243E8" w:rsidRPr="00C5568F" w:rsidRDefault="00000000" w:rsidP="00C5568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Theme="majorHAnsi" w:eastAsia="Calibri" w:hAnsiTheme="majorHAnsi" w:cstheme="majorHAnsi"/>
          <w:caps/>
          <w:color w:val="1F3864"/>
          <w:sz w:val="24"/>
          <w:szCs w:val="24"/>
        </w:rPr>
      </w:pPr>
      <w:r w:rsidRPr="00C5568F">
        <w:rPr>
          <w:rFonts w:asciiTheme="majorHAnsi" w:eastAsia="Calibri" w:hAnsiTheme="majorHAnsi" w:cstheme="majorHAnsi"/>
          <w:caps/>
          <w:color w:val="1F3864"/>
          <w:sz w:val="24"/>
          <w:szCs w:val="24"/>
        </w:rPr>
        <w:t>EDUCATION</w:t>
      </w:r>
    </w:p>
    <w:p w14:paraId="41468078" w14:textId="77777777" w:rsidR="008243E8" w:rsidRPr="00C5568F" w:rsidRDefault="00000000" w:rsidP="00C5568F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 xml:space="preserve">Artificial Intelligence Practitioner College Certificate — </w:t>
      </w:r>
      <w:r w:rsidRPr="00C5568F">
        <w:rPr>
          <w:rFonts w:ascii="Calibri Light" w:hAnsi="Calibri Light" w:cs="Calibri Light"/>
          <w:b/>
          <w:bCs/>
        </w:rPr>
        <w:t>Miami Dade College, 2025</w:t>
      </w:r>
    </w:p>
    <w:p w14:paraId="48BB403A" w14:textId="77777777" w:rsidR="008243E8" w:rsidRPr="00C5568F" w:rsidRDefault="00000000" w:rsidP="00C5568F">
      <w:pPr>
        <w:pStyle w:val="ListParagraph"/>
        <w:numPr>
          <w:ilvl w:val="0"/>
          <w:numId w:val="10"/>
        </w:num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18 college credits of hands-on study in natural language processing, computer vision, machine learning, and AI ethics; academic NLP text-classification project available on GitHub.</w:t>
      </w:r>
    </w:p>
    <w:p w14:paraId="529BD998" w14:textId="77777777" w:rsidR="008243E8" w:rsidRPr="00C5568F" w:rsidRDefault="00000000" w:rsidP="00C5568F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 xml:space="preserve">MBA, Business Management — </w:t>
      </w:r>
      <w:r w:rsidRPr="00C5568F">
        <w:rPr>
          <w:rFonts w:ascii="Calibri Light" w:hAnsi="Calibri Light" w:cs="Calibri Light"/>
          <w:b/>
          <w:bCs/>
        </w:rPr>
        <w:t>Nova Southeastern University, 2017</w:t>
      </w:r>
    </w:p>
    <w:p w14:paraId="3FF784F8" w14:textId="77777777" w:rsidR="008243E8" w:rsidRPr="00C5568F" w:rsidRDefault="00000000" w:rsidP="00C5568F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 xml:space="preserve">BS, Management Information Systems — </w:t>
      </w:r>
      <w:r w:rsidRPr="00C5568F">
        <w:rPr>
          <w:rFonts w:ascii="Calibri Light" w:hAnsi="Calibri Light" w:cs="Calibri Light"/>
          <w:b/>
          <w:bCs/>
        </w:rPr>
        <w:t>Florida International University, 2013</w:t>
      </w:r>
    </w:p>
    <w:p w14:paraId="15B4F563" w14:textId="77777777" w:rsidR="008243E8" w:rsidRPr="00C5568F" w:rsidRDefault="00000000" w:rsidP="00C5568F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 xml:space="preserve">Data Science &amp; Machine Learning Certificate — </w:t>
      </w:r>
      <w:r w:rsidRPr="00C5568F">
        <w:rPr>
          <w:rFonts w:ascii="Calibri Light" w:hAnsi="Calibri Light" w:cs="Calibri Light"/>
          <w:b/>
          <w:bCs/>
        </w:rPr>
        <w:t>4Geeks Academy, 2024</w:t>
      </w:r>
    </w:p>
    <w:p w14:paraId="7E569B48" w14:textId="77777777" w:rsidR="00C5568F" w:rsidRDefault="00C5568F" w:rsidP="00C5568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Theme="majorHAnsi" w:eastAsia="Calibri" w:hAnsiTheme="majorHAnsi" w:cstheme="majorHAnsi"/>
          <w:b/>
          <w:bCs/>
          <w:caps/>
          <w:color w:val="1F3864"/>
          <w:sz w:val="24"/>
          <w:szCs w:val="24"/>
        </w:rPr>
      </w:pPr>
    </w:p>
    <w:p w14:paraId="5A36A1E4" w14:textId="0402E6A3" w:rsidR="008243E8" w:rsidRPr="00C5568F" w:rsidRDefault="00000000" w:rsidP="00C5568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Theme="majorHAnsi" w:eastAsia="Calibri" w:hAnsiTheme="majorHAnsi" w:cstheme="majorHAnsi"/>
          <w:caps/>
          <w:color w:val="1F3864"/>
          <w:sz w:val="24"/>
          <w:szCs w:val="24"/>
        </w:rPr>
      </w:pPr>
      <w:r w:rsidRPr="00C5568F">
        <w:rPr>
          <w:rFonts w:asciiTheme="majorHAnsi" w:eastAsia="Calibri" w:hAnsiTheme="majorHAnsi" w:cstheme="majorHAnsi"/>
          <w:caps/>
          <w:color w:val="1F3864"/>
          <w:sz w:val="24"/>
          <w:szCs w:val="24"/>
        </w:rPr>
        <w:t>CERTIFICATIONS</w:t>
      </w:r>
    </w:p>
    <w:p w14:paraId="7CED9A3D" w14:textId="77777777" w:rsidR="008243E8" w:rsidRPr="00C5568F" w:rsidRDefault="00000000" w:rsidP="00117036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Project Management Professional (PMP) — Project Management Institute</w:t>
      </w:r>
    </w:p>
    <w:p w14:paraId="42432460" w14:textId="77777777" w:rsidR="008243E8" w:rsidRPr="00C5568F" w:rsidRDefault="00000000" w:rsidP="00117036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Certified ScrumMaster (CSM) and Certified Scrum Product Owner (CSPO) — Scrum Alliance</w:t>
      </w:r>
    </w:p>
    <w:p w14:paraId="24D74746" w14:textId="77777777" w:rsidR="008243E8" w:rsidRDefault="00000000" w:rsidP="00117036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</w:rPr>
        <w:t>SAFe 6 Scrum Master (SSM) and Product Owner/Product Manager (POPM) — Scaled Agile</w:t>
      </w:r>
    </w:p>
    <w:p w14:paraId="23F484BF" w14:textId="4158DF09" w:rsidR="00117036" w:rsidRDefault="00117036" w:rsidP="00117036">
      <w:pPr>
        <w:spacing w:line="276" w:lineRule="auto"/>
        <w:rPr>
          <w:rFonts w:ascii="Calibri Light" w:hAnsi="Calibri Light" w:cs="Calibri Light"/>
        </w:rPr>
      </w:pPr>
      <w:r w:rsidRPr="00471B5B">
        <w:rPr>
          <w:rFonts w:asciiTheme="majorHAnsi" w:hAnsiTheme="majorHAnsi" w:cstheme="majorHAnsi"/>
          <w:color w:val="404040" w:themeColor="text1" w:themeTint="BF"/>
          <w:sz w:val="19"/>
          <w:szCs w:val="19"/>
        </w:rPr>
        <w:t>Certified Agile Leadership Essentials (CAL-E)</w:t>
      </w:r>
      <w:r w:rsidRPr="00117036">
        <w:rPr>
          <w:rFonts w:ascii="Calibri Light" w:hAnsi="Calibri Light" w:cs="Calibri Light"/>
        </w:rPr>
        <w:t xml:space="preserve"> </w:t>
      </w:r>
      <w:r w:rsidRPr="00C5568F">
        <w:rPr>
          <w:rFonts w:ascii="Calibri Light" w:hAnsi="Calibri Light" w:cs="Calibri Light"/>
        </w:rPr>
        <w:t>— Scrum Alliance</w:t>
      </w:r>
    </w:p>
    <w:p w14:paraId="2851CF8D" w14:textId="65940E84" w:rsidR="00117036" w:rsidRPr="00C5568F" w:rsidRDefault="00117036" w:rsidP="00117036">
      <w:pPr>
        <w:spacing w:line="276" w:lineRule="auto"/>
        <w:rPr>
          <w:rFonts w:ascii="Calibri Light" w:hAnsi="Calibri Light" w:cs="Calibri Light"/>
        </w:rPr>
      </w:pPr>
      <w:r w:rsidRPr="00471B5B">
        <w:rPr>
          <w:rFonts w:asciiTheme="majorHAnsi" w:hAnsiTheme="majorHAnsi" w:cstheme="majorHAnsi"/>
          <w:color w:val="404040" w:themeColor="text1" w:themeTint="BF"/>
          <w:sz w:val="19"/>
          <w:szCs w:val="19"/>
        </w:rPr>
        <w:t>Certified Kanban Coach</w:t>
      </w:r>
      <w:r>
        <w:rPr>
          <w:rFonts w:asciiTheme="majorHAnsi" w:hAnsiTheme="majorHAnsi" w:cstheme="majorHAnsi"/>
          <w:color w:val="404040" w:themeColor="text1" w:themeTint="BF"/>
          <w:sz w:val="19"/>
          <w:szCs w:val="19"/>
        </w:rPr>
        <w:t xml:space="preserve"> </w:t>
      </w:r>
      <w:r w:rsidRPr="004651C7">
        <w:rPr>
          <w:rFonts w:asciiTheme="majorHAnsi" w:hAnsiTheme="majorHAnsi" w:cstheme="majorHAnsi"/>
          <w:color w:val="222222"/>
          <w:sz w:val="19"/>
          <w:szCs w:val="19"/>
        </w:rPr>
        <w:t xml:space="preserve">— </w:t>
      </w:r>
      <w:r w:rsidRPr="00471B5B">
        <w:rPr>
          <w:rFonts w:asciiTheme="majorHAnsi" w:hAnsiTheme="majorHAnsi" w:cstheme="majorHAnsi"/>
          <w:color w:val="404040" w:themeColor="text1" w:themeTint="BF"/>
          <w:sz w:val="19"/>
          <w:szCs w:val="19"/>
        </w:rPr>
        <w:t>IBQMI</w:t>
      </w:r>
    </w:p>
    <w:p w14:paraId="515D5140" w14:textId="77777777" w:rsidR="00C5568F" w:rsidRDefault="00C5568F" w:rsidP="00C5568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Theme="majorHAnsi" w:eastAsia="Calibri" w:hAnsiTheme="majorHAnsi" w:cstheme="majorHAnsi"/>
          <w:b/>
          <w:bCs/>
          <w:caps/>
          <w:color w:val="1F3864"/>
          <w:sz w:val="24"/>
          <w:szCs w:val="24"/>
        </w:rPr>
      </w:pPr>
    </w:p>
    <w:p w14:paraId="71D61E72" w14:textId="6EBFDBBA" w:rsidR="008243E8" w:rsidRPr="00C5568F" w:rsidRDefault="00000000" w:rsidP="00C5568F">
      <w:pPr>
        <w:pBdr>
          <w:bottom w:val="single" w:sz="12" w:space="1" w:color="808080" w:themeColor="background1" w:themeShade="80"/>
        </w:pBdr>
        <w:spacing w:after="0" w:line="240" w:lineRule="auto"/>
        <w:rPr>
          <w:rFonts w:asciiTheme="majorHAnsi" w:eastAsia="Calibri" w:hAnsiTheme="majorHAnsi" w:cstheme="majorHAnsi"/>
          <w:caps/>
          <w:color w:val="1F3864"/>
          <w:sz w:val="24"/>
          <w:szCs w:val="24"/>
        </w:rPr>
      </w:pPr>
      <w:r w:rsidRPr="00C5568F">
        <w:rPr>
          <w:rFonts w:asciiTheme="majorHAnsi" w:eastAsia="Calibri" w:hAnsiTheme="majorHAnsi" w:cstheme="majorHAnsi"/>
          <w:caps/>
          <w:color w:val="1F3864"/>
          <w:sz w:val="24"/>
          <w:szCs w:val="24"/>
        </w:rPr>
        <w:t>PRODUCT DELIVERY &amp; TECHNICAL SKILLS</w:t>
      </w:r>
    </w:p>
    <w:p w14:paraId="3E5AE956" w14:textId="77777777" w:rsidR="008243E8" w:rsidRPr="00C5568F" w:rsidRDefault="00000000" w:rsidP="00C5568F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  <w:b/>
          <w:bCs/>
        </w:rPr>
        <w:t>Product delivery:</w:t>
      </w:r>
      <w:r w:rsidRPr="00C5568F">
        <w:rPr>
          <w:rFonts w:ascii="Calibri Light" w:hAnsi="Calibri Light" w:cs="Calibri Light"/>
        </w:rPr>
        <w:t xml:space="preserve"> Requirements, prioritization, cross-functional coordination, vendor management, budgets, dependencies, release readiness, executive reporting; Agile, Scrum, SAFe, and Waterfall.</w:t>
      </w:r>
    </w:p>
    <w:p w14:paraId="40B64DB3" w14:textId="77777777" w:rsidR="008243E8" w:rsidRPr="00C5568F" w:rsidRDefault="00000000" w:rsidP="00C5568F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  <w:b/>
          <w:bCs/>
        </w:rPr>
        <w:t>AI and development:</w:t>
      </w:r>
      <w:r w:rsidRPr="00C5568F">
        <w:rPr>
          <w:rFonts w:ascii="Calibri Light" w:hAnsi="Calibri Light" w:cs="Calibri Light"/>
        </w:rPr>
        <w:t xml:space="preserve"> Anthropic Claude API, Replicate API, NLP, Claude Code; Python, TypeScript, JavaScript, SQL; React, Node.js/Express, PostgreSQL, Prisma, Stripe; Netlify, Render.</w:t>
      </w:r>
    </w:p>
    <w:p w14:paraId="2CCFB47B" w14:textId="77777777" w:rsidR="008243E8" w:rsidRPr="00C5568F" w:rsidRDefault="00000000" w:rsidP="00C5568F">
      <w:pPr>
        <w:spacing w:line="276" w:lineRule="auto"/>
        <w:rPr>
          <w:rFonts w:ascii="Calibri Light" w:hAnsi="Calibri Light" w:cs="Calibri Light"/>
        </w:rPr>
      </w:pPr>
      <w:r w:rsidRPr="00C5568F">
        <w:rPr>
          <w:rFonts w:ascii="Calibri Light" w:hAnsi="Calibri Light" w:cs="Calibri Light"/>
          <w:b/>
          <w:bCs/>
        </w:rPr>
        <w:t>Planning and reporting:</w:t>
      </w:r>
      <w:r w:rsidRPr="00C5568F">
        <w:rPr>
          <w:rFonts w:ascii="Calibri Light" w:hAnsi="Calibri Light" w:cs="Calibri Light"/>
        </w:rPr>
        <w:t xml:space="preserve"> Jira, Confluence, Smartsheet, MS Project, Power BI, Tableau, Apptio.</w:t>
      </w:r>
    </w:p>
    <w:sectPr w:rsidR="008243E8" w:rsidRPr="00C5568F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0EC9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0F5E7B"/>
    <w:multiLevelType w:val="hybridMultilevel"/>
    <w:tmpl w:val="A8822DA6"/>
    <w:lvl w:ilvl="0" w:tplc="13AAB9D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6011246">
    <w:abstractNumId w:val="8"/>
  </w:num>
  <w:num w:numId="2" w16cid:durableId="429737007">
    <w:abstractNumId w:val="6"/>
  </w:num>
  <w:num w:numId="3" w16cid:durableId="1316763291">
    <w:abstractNumId w:val="5"/>
  </w:num>
  <w:num w:numId="4" w16cid:durableId="1056583689">
    <w:abstractNumId w:val="4"/>
  </w:num>
  <w:num w:numId="5" w16cid:durableId="947156279">
    <w:abstractNumId w:val="7"/>
  </w:num>
  <w:num w:numId="6" w16cid:durableId="60105437">
    <w:abstractNumId w:val="3"/>
  </w:num>
  <w:num w:numId="7" w16cid:durableId="122046798">
    <w:abstractNumId w:val="2"/>
  </w:num>
  <w:num w:numId="8" w16cid:durableId="1409617550">
    <w:abstractNumId w:val="1"/>
  </w:num>
  <w:num w:numId="9" w16cid:durableId="696352268">
    <w:abstractNumId w:val="0"/>
  </w:num>
  <w:num w:numId="10" w16cid:durableId="18837058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036"/>
    <w:rsid w:val="0015074B"/>
    <w:rsid w:val="001A13DC"/>
    <w:rsid w:val="0026649A"/>
    <w:rsid w:val="0029639D"/>
    <w:rsid w:val="00326F90"/>
    <w:rsid w:val="006E412F"/>
    <w:rsid w:val="008243E8"/>
    <w:rsid w:val="00AA1D8D"/>
    <w:rsid w:val="00B47730"/>
    <w:rsid w:val="00C5568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DB17E5"/>
  <w14:defaultImageDpi w14:val="300"/>
  <w15:docId w15:val="{D9B4BD3A-7F48-EA47-BB1A-C53E5AC4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uiPriority w:val="99"/>
    <w:unhideWhenUsed/>
    <w:rsid w:val="006E412F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E4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Jaristilde" TargetMode="External"/><Relationship Id="rId3" Type="http://schemas.openxmlformats.org/officeDocument/2006/relationships/styles" Target="styles.xml"/><Relationship Id="rId7" Type="http://schemas.openxmlformats.org/officeDocument/2006/relationships/hyperlink" Target="http://linkedin.com/in/joane-aristil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oanearistilde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Joane Aristilde</cp:lastModifiedBy>
  <cp:revision>2</cp:revision>
  <dcterms:created xsi:type="dcterms:W3CDTF">2013-12-23T23:15:00Z</dcterms:created>
  <dcterms:modified xsi:type="dcterms:W3CDTF">2026-09-25T23:31:00Z</dcterms:modified>
  <cp:category/>
</cp:coreProperties>
</file>